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3D" w:rsidRPr="00DB7C3D" w:rsidRDefault="00DB7C3D" w:rsidP="00DB7C3D">
      <w:pPr>
        <w:pStyle w:val="NormalWeb"/>
        <w:spacing w:before="2" w:after="2" w:line="360" w:lineRule="auto"/>
        <w:jc w:val="center"/>
        <w:rPr>
          <w:rFonts w:ascii="Frutiger" w:hAnsi="Frutiger"/>
          <w:b/>
          <w:bCs/>
          <w:sz w:val="40"/>
          <w:szCs w:val="36"/>
        </w:rPr>
      </w:pPr>
      <w:r w:rsidRPr="00DB7C3D">
        <w:rPr>
          <w:rFonts w:ascii="Frutiger" w:hAnsi="Frutiger"/>
          <w:b/>
          <w:bCs/>
          <w:sz w:val="40"/>
          <w:szCs w:val="36"/>
        </w:rPr>
        <w:t>Symbiosis: “Living Together”</w:t>
      </w:r>
    </w:p>
    <w:p w:rsidR="00DB7C3D" w:rsidRPr="00DB7C3D" w:rsidRDefault="00DB7C3D" w:rsidP="00DB7C3D">
      <w:pPr>
        <w:pStyle w:val="NormalWeb"/>
        <w:numPr>
          <w:ilvl w:val="0"/>
          <w:numId w:val="2"/>
        </w:numPr>
        <w:spacing w:before="2" w:after="2" w:line="360" w:lineRule="auto"/>
        <w:rPr>
          <w:rFonts w:ascii="Frutiger" w:hAnsi="Frutiger"/>
          <w:bCs/>
          <w:sz w:val="24"/>
          <w:szCs w:val="36"/>
        </w:rPr>
      </w:pPr>
      <w:r w:rsidRPr="00DB7C3D">
        <w:rPr>
          <w:rFonts w:ascii="Frutiger" w:hAnsi="Frutiger"/>
          <w:bCs/>
          <w:sz w:val="24"/>
          <w:szCs w:val="36"/>
        </w:rPr>
        <w:t>I CAN define symbiosis</w:t>
      </w:r>
    </w:p>
    <w:p w:rsidR="00DB7C3D" w:rsidRPr="00DB7C3D" w:rsidRDefault="00DB7C3D" w:rsidP="00DB7C3D">
      <w:pPr>
        <w:pStyle w:val="NormalWeb"/>
        <w:numPr>
          <w:ilvl w:val="0"/>
          <w:numId w:val="2"/>
        </w:numPr>
        <w:spacing w:before="2" w:after="2" w:line="360" w:lineRule="auto"/>
        <w:rPr>
          <w:rFonts w:ascii="Frutiger" w:hAnsi="Frutiger"/>
          <w:bCs/>
          <w:sz w:val="24"/>
          <w:szCs w:val="36"/>
        </w:rPr>
      </w:pPr>
      <w:r w:rsidRPr="00DB7C3D">
        <w:rPr>
          <w:rFonts w:ascii="Frutiger" w:hAnsi="Frutiger"/>
          <w:bCs/>
          <w:sz w:val="24"/>
          <w:szCs w:val="36"/>
        </w:rPr>
        <w:t xml:space="preserve">I CAN describe how </w:t>
      </w:r>
      <w:r>
        <w:rPr>
          <w:rFonts w:ascii="Frutiger" w:hAnsi="Frutiger"/>
          <w:bCs/>
          <w:sz w:val="24"/>
          <w:szCs w:val="36"/>
        </w:rPr>
        <w:t xml:space="preserve">the </w:t>
      </w:r>
      <w:r w:rsidRPr="00DB7C3D">
        <w:rPr>
          <w:rFonts w:ascii="Frutiger" w:hAnsi="Frutiger"/>
          <w:bCs/>
          <w:sz w:val="24"/>
          <w:szCs w:val="36"/>
        </w:rPr>
        <w:t>symbiosis between two organisms works to help those organisms better survive</w:t>
      </w:r>
    </w:p>
    <w:p w:rsidR="00DB7C3D" w:rsidRDefault="00DB7C3D" w:rsidP="00DB7C3D">
      <w:pPr>
        <w:pStyle w:val="NormalWeb"/>
        <w:spacing w:before="2" w:after="2" w:line="360" w:lineRule="auto"/>
        <w:rPr>
          <w:rFonts w:ascii="Frutiger" w:hAnsi="Frutiger"/>
          <w:bCs/>
          <w:sz w:val="28"/>
          <w:szCs w:val="36"/>
        </w:rPr>
      </w:pPr>
    </w:p>
    <w:p w:rsidR="00DB7C3D" w:rsidRPr="00DB7C3D" w:rsidRDefault="00DB7C3D" w:rsidP="00DB7C3D">
      <w:pPr>
        <w:pStyle w:val="NormalWeb"/>
        <w:numPr>
          <w:ilvl w:val="0"/>
          <w:numId w:val="1"/>
        </w:numPr>
        <w:spacing w:before="2" w:after="2"/>
        <w:rPr>
          <w:sz w:val="28"/>
        </w:rPr>
      </w:pPr>
      <w:r w:rsidRPr="00DB7C3D">
        <w:rPr>
          <w:rFonts w:ascii="Frutiger" w:hAnsi="Frutiger"/>
          <w:b/>
          <w:bCs/>
          <w:sz w:val="28"/>
          <w:szCs w:val="36"/>
          <w:u w:val="single"/>
        </w:rPr>
        <w:t>Symbiosis</w:t>
      </w:r>
      <w:r w:rsidRPr="00DB7C3D">
        <w:rPr>
          <w:rFonts w:ascii="Frutiger" w:hAnsi="Frutiger"/>
          <w:bCs/>
          <w:sz w:val="28"/>
          <w:szCs w:val="36"/>
        </w:rPr>
        <w:t xml:space="preserve"> </w:t>
      </w:r>
      <w:r w:rsidRPr="00DB7C3D">
        <w:rPr>
          <w:rFonts w:ascii="Frutiger" w:hAnsi="Frutiger"/>
          <w:bCs/>
          <w:sz w:val="28"/>
          <w:szCs w:val="36"/>
        </w:rPr>
        <w:sym w:font="Wingdings" w:char="F0E0"/>
      </w:r>
      <w:r w:rsidRPr="00DB7C3D">
        <w:rPr>
          <w:rFonts w:ascii="Frutiger" w:hAnsi="Frutiger"/>
          <w:bCs/>
          <w:sz w:val="28"/>
          <w:szCs w:val="36"/>
        </w:rPr>
        <w:t xml:space="preserve"> </w:t>
      </w:r>
      <w:r w:rsidRPr="00DB7C3D">
        <w:rPr>
          <w:rFonts w:ascii="Minion" w:hAnsi="Minion"/>
          <w:sz w:val="28"/>
          <w:szCs w:val="26"/>
        </w:rPr>
        <w:t>2 organisms live together and help each other</w:t>
      </w:r>
    </w:p>
    <w:p w:rsidR="00DB7C3D" w:rsidRPr="00DB7C3D" w:rsidRDefault="00DB7C3D" w:rsidP="00DB7C3D">
      <w:pPr>
        <w:pStyle w:val="NormalWeb"/>
        <w:spacing w:before="2" w:after="2" w:line="360" w:lineRule="auto"/>
        <w:rPr>
          <w:rFonts w:ascii="Frutiger" w:hAnsi="Frutiger"/>
          <w:bCs/>
          <w:sz w:val="28"/>
          <w:szCs w:val="36"/>
        </w:rPr>
      </w:pPr>
    </w:p>
    <w:p w:rsidR="00DB7C3D" w:rsidRPr="00DB7C3D" w:rsidRDefault="00DB7C3D" w:rsidP="00DB7C3D">
      <w:pPr>
        <w:pStyle w:val="NormalWeb"/>
        <w:numPr>
          <w:ilvl w:val="0"/>
          <w:numId w:val="1"/>
        </w:numPr>
        <w:spacing w:before="2" w:after="2"/>
        <w:rPr>
          <w:sz w:val="28"/>
        </w:rPr>
      </w:pPr>
      <w:r w:rsidRPr="00DB7C3D">
        <w:rPr>
          <w:rFonts w:ascii="Frutiger" w:hAnsi="Frutiger"/>
          <w:bCs/>
          <w:sz w:val="28"/>
          <w:szCs w:val="36"/>
        </w:rPr>
        <w:t xml:space="preserve">A </w:t>
      </w:r>
      <w:proofErr w:type="spellStart"/>
      <w:r w:rsidRPr="00DB7C3D">
        <w:rPr>
          <w:rFonts w:ascii="Frutiger" w:hAnsi="Frutiger"/>
          <w:bCs/>
          <w:sz w:val="28"/>
          <w:szCs w:val="36"/>
        </w:rPr>
        <w:t>behavioural</w:t>
      </w:r>
      <w:proofErr w:type="spellEnd"/>
      <w:r w:rsidRPr="00DB7C3D">
        <w:rPr>
          <w:rFonts w:ascii="Frutiger" w:hAnsi="Frutiger"/>
          <w:bCs/>
          <w:sz w:val="28"/>
          <w:szCs w:val="36"/>
        </w:rPr>
        <w:t xml:space="preserve"> adaptation that helps organisms survive and thrive in their environments</w:t>
      </w:r>
    </w:p>
    <w:p w:rsidR="00DB7C3D" w:rsidRPr="00DB7C3D" w:rsidRDefault="00DB7C3D" w:rsidP="00DB7C3D">
      <w:pPr>
        <w:pStyle w:val="NormalWeb"/>
        <w:spacing w:before="2" w:after="2"/>
        <w:rPr>
          <w:sz w:val="28"/>
        </w:rPr>
      </w:pPr>
    </w:p>
    <w:p w:rsidR="00DB7C3D" w:rsidRPr="00DB7C3D" w:rsidRDefault="00DB7C3D" w:rsidP="00DB7C3D">
      <w:pPr>
        <w:pStyle w:val="NormalWeb"/>
        <w:numPr>
          <w:ilvl w:val="0"/>
          <w:numId w:val="1"/>
        </w:numPr>
        <w:spacing w:before="2" w:after="2"/>
        <w:rPr>
          <w:sz w:val="28"/>
        </w:rPr>
      </w:pPr>
      <w:r w:rsidRPr="00DB7C3D">
        <w:rPr>
          <w:rFonts w:ascii="Frutiger" w:hAnsi="Frutiger"/>
          <w:bCs/>
          <w:sz w:val="28"/>
          <w:szCs w:val="36"/>
        </w:rPr>
        <w:t>Lichens are organisms made up of a fungus and green alga that have a symbiotic relationship</w:t>
      </w:r>
    </w:p>
    <w:p w:rsidR="00DB7C3D" w:rsidRPr="00DB7C3D" w:rsidRDefault="00DB7C3D" w:rsidP="00DB7C3D">
      <w:pPr>
        <w:pStyle w:val="NormalWeb"/>
        <w:spacing w:before="2" w:after="2"/>
        <w:rPr>
          <w:sz w:val="28"/>
        </w:rPr>
      </w:pPr>
    </w:p>
    <w:p w:rsidR="00DB7C3D" w:rsidRPr="00DB7C3D" w:rsidRDefault="00DB7C3D" w:rsidP="00DB7C3D">
      <w:pPr>
        <w:pStyle w:val="NormalWeb"/>
        <w:numPr>
          <w:ilvl w:val="1"/>
          <w:numId w:val="1"/>
        </w:numPr>
        <w:spacing w:before="2" w:after="2"/>
        <w:rPr>
          <w:sz w:val="28"/>
        </w:rPr>
      </w:pPr>
      <w:r w:rsidRPr="00DB7C3D">
        <w:rPr>
          <w:rFonts w:ascii="Frutiger" w:hAnsi="Frutiger"/>
          <w:bCs/>
          <w:sz w:val="28"/>
          <w:szCs w:val="36"/>
        </w:rPr>
        <w:t>The fungus gives the algae water</w:t>
      </w:r>
    </w:p>
    <w:p w:rsidR="00DB7C3D" w:rsidRPr="00DB7C3D" w:rsidRDefault="00DB7C3D" w:rsidP="00DB7C3D">
      <w:pPr>
        <w:pStyle w:val="NormalWeb"/>
        <w:numPr>
          <w:ilvl w:val="1"/>
          <w:numId w:val="1"/>
        </w:numPr>
        <w:spacing w:before="2" w:after="2"/>
        <w:rPr>
          <w:sz w:val="28"/>
        </w:rPr>
      </w:pPr>
      <w:r w:rsidRPr="00DB7C3D">
        <w:rPr>
          <w:rFonts w:ascii="Frutiger" w:hAnsi="Frutiger"/>
          <w:bCs/>
          <w:sz w:val="28"/>
          <w:szCs w:val="36"/>
        </w:rPr>
        <w:t>The algae gives the fungus food</w:t>
      </w:r>
    </w:p>
    <w:p w:rsidR="00DB7C3D" w:rsidRPr="00DB7C3D" w:rsidRDefault="00DB7C3D" w:rsidP="00DB7C3D">
      <w:pPr>
        <w:pStyle w:val="NormalWeb"/>
        <w:numPr>
          <w:ilvl w:val="1"/>
          <w:numId w:val="1"/>
        </w:numPr>
        <w:spacing w:before="2" w:after="2"/>
        <w:rPr>
          <w:sz w:val="28"/>
        </w:rPr>
      </w:pPr>
      <w:r w:rsidRPr="00DB7C3D">
        <w:rPr>
          <w:rFonts w:ascii="Frutiger" w:hAnsi="Frutiger"/>
          <w:bCs/>
          <w:sz w:val="28"/>
          <w:szCs w:val="36"/>
        </w:rPr>
        <w:t>Both organisms benefit from this, making it possible for them to survive</w:t>
      </w:r>
    </w:p>
    <w:p w:rsidR="00DB7C3D" w:rsidRPr="00DB7C3D" w:rsidRDefault="00DB7C3D" w:rsidP="00DB7C3D">
      <w:pPr>
        <w:pStyle w:val="NormalWeb"/>
        <w:spacing w:before="2" w:after="2"/>
        <w:rPr>
          <w:sz w:val="28"/>
        </w:rPr>
      </w:pPr>
    </w:p>
    <w:p w:rsidR="00DB7C3D" w:rsidRPr="00DB7C3D" w:rsidRDefault="00DB7C3D" w:rsidP="00DB7C3D">
      <w:pPr>
        <w:pStyle w:val="NormalWeb"/>
        <w:spacing w:before="2" w:after="2"/>
        <w:rPr>
          <w:sz w:val="28"/>
        </w:rPr>
      </w:pPr>
    </w:p>
    <w:p w:rsidR="00DB7C3D" w:rsidRPr="00DB7C3D" w:rsidRDefault="00DB7C3D" w:rsidP="00DB7C3D">
      <w:pPr>
        <w:pStyle w:val="NormalWeb"/>
        <w:numPr>
          <w:ilvl w:val="0"/>
          <w:numId w:val="1"/>
        </w:numPr>
        <w:spacing w:before="2" w:after="2" w:line="360" w:lineRule="auto"/>
        <w:rPr>
          <w:i/>
          <w:sz w:val="28"/>
          <w:u w:val="single"/>
        </w:rPr>
      </w:pPr>
      <w:r w:rsidRPr="00DB7C3D">
        <w:rPr>
          <w:i/>
          <w:sz w:val="28"/>
          <w:u w:val="single"/>
        </w:rPr>
        <w:t>Examples of symbiotic relationships:</w:t>
      </w:r>
    </w:p>
    <w:p w:rsidR="00DB7C3D" w:rsidRPr="00DB7C3D" w:rsidRDefault="00DB7C3D" w:rsidP="00DB7C3D">
      <w:pPr>
        <w:pStyle w:val="NormalWeb"/>
        <w:spacing w:before="2" w:after="2" w:line="360" w:lineRule="auto"/>
        <w:ind w:left="720"/>
        <w:rPr>
          <w:i/>
          <w:sz w:val="28"/>
          <w:u w:val="single"/>
        </w:rPr>
      </w:pPr>
      <w:r w:rsidRPr="00DB7C3D">
        <w:rPr>
          <w:rFonts w:ascii="Minion" w:hAnsi="Minion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inion" w:hAnsi="Minion"/>
          <w:sz w:val="28"/>
          <w:szCs w:val="26"/>
        </w:rPr>
        <w:t>__________</w:t>
      </w:r>
    </w:p>
    <w:p w:rsidR="00DB7C3D" w:rsidRDefault="00DB7C3D" w:rsidP="00DB7C3D">
      <w:pPr>
        <w:pStyle w:val="NormalWeb"/>
        <w:spacing w:before="2" w:after="2"/>
        <w:rPr>
          <w:rFonts w:ascii="Minion" w:hAnsi="Minion"/>
          <w:sz w:val="26"/>
          <w:szCs w:val="26"/>
        </w:rPr>
      </w:pPr>
    </w:p>
    <w:p w:rsidR="00DB7C3D" w:rsidRDefault="00DB7C3D" w:rsidP="00DB7C3D">
      <w:pPr>
        <w:pStyle w:val="NormalWeb"/>
        <w:spacing w:before="2" w:after="2"/>
      </w:pPr>
    </w:p>
    <w:p w:rsidR="00047ABC" w:rsidRDefault="00B13A75" w:rsidP="00B13A75">
      <w:pPr>
        <w:jc w:val="right"/>
      </w:pPr>
      <w:r w:rsidRPr="00B13A75">
        <w:rPr>
          <w:i/>
        </w:rPr>
        <w:t>Source</w:t>
      </w:r>
      <w:r>
        <w:t>: Science Probe 6</w:t>
      </w:r>
    </w:p>
    <w:sectPr w:rsidR="00047ABC" w:rsidSect="003C77B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nio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4E7"/>
    <w:multiLevelType w:val="hybridMultilevel"/>
    <w:tmpl w:val="9630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F45FB"/>
    <w:multiLevelType w:val="hybridMultilevel"/>
    <w:tmpl w:val="7E5CF2C4"/>
    <w:lvl w:ilvl="0" w:tplc="E96EA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7C3D"/>
    <w:rsid w:val="00B13A75"/>
    <w:rsid w:val="00DB7C3D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47A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B7C3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UBCO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Shayle Wiebe</dc:creator>
  <cp:keywords/>
  <cp:lastModifiedBy>Shayle Wiebe</cp:lastModifiedBy>
  <cp:revision>2</cp:revision>
  <dcterms:created xsi:type="dcterms:W3CDTF">2015-05-22T06:28:00Z</dcterms:created>
  <dcterms:modified xsi:type="dcterms:W3CDTF">2015-05-22T06:40:00Z</dcterms:modified>
</cp:coreProperties>
</file>