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E3" w:rsidRPr="00422260" w:rsidRDefault="00A0448E" w:rsidP="00A0448E">
      <w:pPr>
        <w:jc w:val="center"/>
        <w:rPr>
          <w:rFonts w:ascii="Candara" w:hAnsi="Candara"/>
          <w:b/>
          <w:smallCaps/>
          <w:sz w:val="72"/>
        </w:rPr>
      </w:pPr>
      <w:r w:rsidRPr="00422260">
        <w:rPr>
          <w:rFonts w:ascii="Candara" w:hAnsi="Candara"/>
          <w:b/>
          <w:smallCaps/>
          <w:sz w:val="72"/>
        </w:rPr>
        <w:t>Adapt or Die!</w:t>
      </w:r>
    </w:p>
    <w:p w:rsidR="00A0448E" w:rsidRPr="00C71478" w:rsidRDefault="00111AE3" w:rsidP="00A0448E">
      <w:pPr>
        <w:jc w:val="center"/>
        <w:rPr>
          <w:rFonts w:ascii="Candara" w:hAnsi="Candara"/>
          <w:i/>
          <w:sz w:val="32"/>
        </w:rPr>
      </w:pPr>
      <w:r>
        <w:rPr>
          <w:rFonts w:ascii="ＭＳ ゴシック" w:eastAsia="ＭＳ ゴシック" w:hAnsi="ＭＳ ゴシック" w:hint="eastAsia"/>
          <w:i/>
          <w:sz w:val="32"/>
        </w:rPr>
        <w:t>♫</w:t>
      </w:r>
      <w:r>
        <w:rPr>
          <w:i/>
          <w:sz w:val="32"/>
        </w:rPr>
        <w:t xml:space="preserve"> </w:t>
      </w:r>
      <w:r w:rsidRPr="00111AE3">
        <w:rPr>
          <w:i/>
          <w:sz w:val="32"/>
        </w:rPr>
        <w:t>Staying Alive…</w:t>
      </w:r>
      <w:r>
        <w:rPr>
          <w:rFonts w:ascii="ＭＳ ゴシック" w:eastAsia="ＭＳ ゴシック" w:hAnsi="ＭＳ ゴシック" w:hint="eastAsia"/>
          <w:i/>
          <w:sz w:val="32"/>
        </w:rPr>
        <w:t>♫</w:t>
      </w:r>
    </w:p>
    <w:p w:rsidR="00A0448E" w:rsidRPr="00C71478" w:rsidRDefault="00A0448E" w:rsidP="00A0448E">
      <w:pPr>
        <w:rPr>
          <w:rFonts w:ascii="Candara" w:hAnsi="Candara"/>
          <w:b/>
          <w:u w:val="single"/>
        </w:rPr>
      </w:pPr>
    </w:p>
    <w:p w:rsidR="000F5A0F" w:rsidRPr="000F5A0F" w:rsidRDefault="000F5A0F" w:rsidP="00C71478">
      <w:pPr>
        <w:jc w:val="center"/>
        <w:rPr>
          <w:rFonts w:ascii="Candara" w:hAnsi="Candara"/>
          <w:sz w:val="28"/>
        </w:rPr>
      </w:pPr>
      <w:r>
        <w:rPr>
          <w:rFonts w:ascii="Candara" w:hAnsi="Candara"/>
          <w:b/>
          <w:sz w:val="28"/>
        </w:rPr>
        <w:lastRenderedPageBreak/>
        <w:t>Big Idea:</w:t>
      </w:r>
      <w:r>
        <w:rPr>
          <w:rFonts w:ascii="Candara" w:hAnsi="Candara"/>
          <w:sz w:val="28"/>
        </w:rPr>
        <w:t xml:space="preserve"> What is biodiversity and why is this important?</w:t>
      </w:r>
    </w:p>
    <w:p w:rsidR="00422260" w:rsidRDefault="00A0448E" w:rsidP="00C71478">
      <w:pPr>
        <w:jc w:val="center"/>
        <w:rPr>
          <w:rFonts w:ascii="Candara" w:hAnsi="Candara"/>
          <w:sz w:val="28"/>
        </w:rPr>
      </w:pPr>
      <w:r w:rsidRPr="00C71478">
        <w:rPr>
          <w:rFonts w:ascii="Candara" w:hAnsi="Candara"/>
          <w:b/>
          <w:sz w:val="28"/>
        </w:rPr>
        <w:t>Big Idea</w:t>
      </w:r>
      <w:r w:rsidRPr="00C71478">
        <w:rPr>
          <w:rFonts w:ascii="Candara" w:hAnsi="Candara"/>
          <w:sz w:val="28"/>
        </w:rPr>
        <w:t>: Why are adaptations necessary for life to survive?</w:t>
      </w:r>
    </w:p>
    <w:p w:rsidR="00422260" w:rsidRDefault="00422260" w:rsidP="00C71478">
      <w:pPr>
        <w:jc w:val="center"/>
        <w:rPr>
          <w:rFonts w:ascii="Candara" w:hAnsi="Candara"/>
          <w:sz w:val="28"/>
        </w:rPr>
        <w:sectPr w:rsidR="00422260" w:rsidSect="00142251">
          <w:headerReference w:type="even" r:id="rId9"/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06" w:footer="1008" w:gutter="0"/>
          <w:cols w:num="2" w:space="708"/>
          <w:printerSettings r:id="rId12"/>
        </w:sectPr>
      </w:pPr>
    </w:p>
    <w:p w:rsidR="00A0448E" w:rsidRPr="00C71478" w:rsidRDefault="00A0448E" w:rsidP="00C71478">
      <w:pPr>
        <w:jc w:val="center"/>
        <w:rPr>
          <w:rFonts w:ascii="Candara" w:hAnsi="Candara"/>
          <w:sz w:val="28"/>
        </w:rPr>
      </w:pPr>
    </w:p>
    <w:p w:rsidR="001B09C7" w:rsidRDefault="00422260" w:rsidP="00A0448E">
      <w:pPr>
        <w:rPr>
          <w:rFonts w:ascii="Candara" w:hAnsi="Candara"/>
          <w:b/>
        </w:rPr>
      </w:pPr>
      <w:r w:rsidRPr="00D75C22">
        <w:rPr>
          <w:rFonts w:ascii="Candara" w:hAnsi="Candara"/>
          <w:noProof/>
          <w:sz w:val="28"/>
        </w:rPr>
        <w:drawing>
          <wp:anchor distT="0" distB="0" distL="114300" distR="114300" simplePos="0" relativeHeight="251658240" behindDoc="0" locked="0" layoutInCell="1" allowOverlap="1" wp14:anchorId="4268DC80" wp14:editId="4BDFE3DB">
            <wp:simplePos x="0" y="0"/>
            <wp:positionH relativeFrom="column">
              <wp:posOffset>25400</wp:posOffset>
            </wp:positionH>
            <wp:positionV relativeFrom="paragraph">
              <wp:posOffset>6350</wp:posOffset>
            </wp:positionV>
            <wp:extent cx="3949700" cy="6692900"/>
            <wp:effectExtent l="25400" t="0" r="0" b="0"/>
            <wp:wrapSquare wrapText="bothSides"/>
            <wp:docPr id="3" name="Picture 2" descr="nonmyth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mythica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9C7" w:rsidRPr="00D75C22">
        <w:rPr>
          <w:rFonts w:ascii="Candara" w:hAnsi="Candara"/>
          <w:sz w:val="28"/>
        </w:rPr>
        <w:t>Through our</w:t>
      </w:r>
      <w:r w:rsidR="001B09C7" w:rsidRPr="00D75C22">
        <w:rPr>
          <w:rFonts w:ascii="Candara" w:hAnsi="Candara"/>
          <w:b/>
          <w:sz w:val="28"/>
        </w:rPr>
        <w:t xml:space="preserve"> ADAPT OR DIE </w:t>
      </w:r>
      <w:r w:rsidR="001B09C7" w:rsidRPr="00D75C22">
        <w:rPr>
          <w:rFonts w:ascii="Candara" w:hAnsi="Candara"/>
          <w:sz w:val="28"/>
        </w:rPr>
        <w:t>inquiry, we will better</w:t>
      </w:r>
      <w:r w:rsidR="001B09C7" w:rsidRPr="00D75C22">
        <w:rPr>
          <w:rFonts w:ascii="Candara" w:hAnsi="Candara"/>
          <w:b/>
          <w:sz w:val="28"/>
        </w:rPr>
        <w:t xml:space="preserve"> understand that</w:t>
      </w:r>
      <w:r w:rsidR="001B09C7">
        <w:rPr>
          <w:rFonts w:ascii="Candara" w:hAnsi="Candara"/>
          <w:b/>
        </w:rPr>
        <w:t>:</w:t>
      </w:r>
    </w:p>
    <w:p w:rsidR="001B09C7" w:rsidRDefault="001B09C7" w:rsidP="00A0448E">
      <w:pPr>
        <w:rPr>
          <w:rFonts w:ascii="Candara" w:hAnsi="Candara"/>
          <w:b/>
        </w:rPr>
      </w:pPr>
    </w:p>
    <w:p w:rsidR="00AC6122" w:rsidRDefault="001B0551" w:rsidP="00D75C22">
      <w:pPr>
        <w:pStyle w:val="ListParagraph"/>
        <w:ind w:left="624"/>
        <w:rPr>
          <w:rFonts w:ascii="Candara" w:hAnsi="Candara"/>
          <w:b/>
        </w:rPr>
      </w:pPr>
      <w:r>
        <w:rPr>
          <w:rFonts w:ascii="Candara" w:hAnsi="Candara"/>
          <w:b/>
        </w:rPr>
        <w:t>Bio</w:t>
      </w:r>
      <w:r w:rsidR="001B09C7">
        <w:rPr>
          <w:rFonts w:ascii="Candara" w:hAnsi="Candara"/>
          <w:b/>
        </w:rPr>
        <w:t xml:space="preserve">diversity is important </w:t>
      </w:r>
      <w:r w:rsidR="001C32EE">
        <w:rPr>
          <w:rFonts w:ascii="Candara" w:hAnsi="Candara"/>
        </w:rPr>
        <w:t>for</w:t>
      </w:r>
      <w:r w:rsidR="001B09C7" w:rsidRPr="001B09C7">
        <w:rPr>
          <w:rFonts w:ascii="Candara" w:hAnsi="Candara"/>
        </w:rPr>
        <w:t xml:space="preserve"> </w:t>
      </w:r>
      <w:r w:rsidR="001B09C7" w:rsidRPr="001B09C7">
        <w:rPr>
          <w:rFonts w:ascii="Candara" w:hAnsi="Candara"/>
          <w:b/>
        </w:rPr>
        <w:t>healthy ecosystem</w:t>
      </w:r>
      <w:r w:rsidR="001C32EE">
        <w:rPr>
          <w:rFonts w:ascii="Candara" w:hAnsi="Candara"/>
          <w:b/>
        </w:rPr>
        <w:t>s</w:t>
      </w:r>
    </w:p>
    <w:p w:rsidR="001B09C7" w:rsidRPr="00AC6122" w:rsidRDefault="001B09C7" w:rsidP="00AC6122">
      <w:pPr>
        <w:rPr>
          <w:rFonts w:ascii="Candara" w:hAnsi="Candara"/>
          <w:b/>
        </w:rPr>
      </w:pPr>
    </w:p>
    <w:p w:rsidR="00AC6122" w:rsidRPr="00AC6122" w:rsidRDefault="001B09C7" w:rsidP="00D75C22">
      <w:pPr>
        <w:pStyle w:val="ListParagraph"/>
        <w:ind w:left="624"/>
        <w:rPr>
          <w:rFonts w:ascii="Candara" w:hAnsi="Candara"/>
          <w:b/>
        </w:rPr>
      </w:pPr>
      <w:r w:rsidRPr="001B09C7">
        <w:rPr>
          <w:rFonts w:ascii="Candara" w:hAnsi="Candara"/>
        </w:rPr>
        <w:t xml:space="preserve">Different </w:t>
      </w:r>
      <w:r w:rsidR="001B0551">
        <w:rPr>
          <w:rFonts w:ascii="Candara" w:hAnsi="Candara"/>
        </w:rPr>
        <w:t>species</w:t>
      </w:r>
      <w:r w:rsidRPr="001B09C7">
        <w:rPr>
          <w:rFonts w:ascii="Candara" w:hAnsi="Candara"/>
        </w:rPr>
        <w:t xml:space="preserve"> have</w:t>
      </w:r>
      <w:r w:rsidRPr="001B09C7">
        <w:rPr>
          <w:rFonts w:ascii="Candara" w:hAnsi="Candara"/>
          <w:b/>
        </w:rPr>
        <w:t xml:space="preserve"> adapted </w:t>
      </w:r>
      <w:r w:rsidRPr="001B09C7">
        <w:rPr>
          <w:rFonts w:ascii="Candara" w:hAnsi="Candara"/>
        </w:rPr>
        <w:t>in a variety of ways to</w:t>
      </w:r>
      <w:r w:rsidRPr="001B09C7">
        <w:rPr>
          <w:rFonts w:ascii="Candara" w:hAnsi="Candara"/>
          <w:b/>
        </w:rPr>
        <w:t xml:space="preserve"> survive </w:t>
      </w:r>
      <w:r>
        <w:rPr>
          <w:rFonts w:ascii="Candara" w:hAnsi="Candara"/>
          <w:b/>
        </w:rPr>
        <w:t>&amp;</w:t>
      </w:r>
      <w:r w:rsidRPr="001B09C7">
        <w:rPr>
          <w:rFonts w:ascii="Candara" w:hAnsi="Candara"/>
          <w:b/>
        </w:rPr>
        <w:t xml:space="preserve"> thrive </w:t>
      </w:r>
      <w:r w:rsidRPr="001B09C7">
        <w:rPr>
          <w:rFonts w:ascii="Candara" w:hAnsi="Candara"/>
        </w:rPr>
        <w:t>in their environment</w:t>
      </w:r>
    </w:p>
    <w:p w:rsidR="001B09C7" w:rsidRPr="00AC6122" w:rsidRDefault="001B09C7" w:rsidP="00AC6122">
      <w:pPr>
        <w:rPr>
          <w:rFonts w:ascii="Candara" w:hAnsi="Candara"/>
          <w:b/>
        </w:rPr>
      </w:pPr>
    </w:p>
    <w:p w:rsidR="00AC6122" w:rsidRPr="00AC6122" w:rsidRDefault="001B09C7" w:rsidP="00D75C22">
      <w:pPr>
        <w:pStyle w:val="ListParagraph"/>
        <w:ind w:left="624"/>
        <w:rPr>
          <w:rFonts w:ascii="Candara" w:hAnsi="Candara"/>
          <w:b/>
        </w:rPr>
      </w:pPr>
      <w:r w:rsidRPr="00AC6122">
        <w:rPr>
          <w:rFonts w:ascii="Candara" w:hAnsi="Candara"/>
        </w:rPr>
        <w:t>Organisms</w:t>
      </w:r>
      <w:r>
        <w:rPr>
          <w:rFonts w:ascii="Candara" w:hAnsi="Candara"/>
          <w:b/>
        </w:rPr>
        <w:t xml:space="preserve"> interact </w:t>
      </w:r>
      <w:r w:rsidRPr="00AC6122">
        <w:rPr>
          <w:rFonts w:ascii="Candara" w:hAnsi="Candara"/>
          <w:b/>
        </w:rPr>
        <w:t>with</w:t>
      </w:r>
      <w:r>
        <w:rPr>
          <w:rFonts w:ascii="Candara" w:hAnsi="Candara"/>
          <w:b/>
        </w:rPr>
        <w:t xml:space="preserve"> </w:t>
      </w:r>
      <w:r w:rsidR="00AC6122" w:rsidRPr="00AC6122">
        <w:rPr>
          <w:rFonts w:ascii="Candara" w:hAnsi="Candara"/>
        </w:rPr>
        <w:t>other</w:t>
      </w:r>
      <w:r w:rsidR="00AC6122">
        <w:rPr>
          <w:rFonts w:ascii="Candara" w:hAnsi="Candara"/>
          <w:b/>
        </w:rPr>
        <w:t xml:space="preserve"> </w:t>
      </w:r>
      <w:r w:rsidR="00AC6122" w:rsidRPr="00AC6122">
        <w:rPr>
          <w:rFonts w:ascii="Candara" w:hAnsi="Candara"/>
        </w:rPr>
        <w:t>organisms</w:t>
      </w:r>
    </w:p>
    <w:p w:rsidR="00AC6122" w:rsidRPr="00AC6122" w:rsidRDefault="00D75C22" w:rsidP="00AC6122">
      <w:pPr>
        <w:rPr>
          <w:rFonts w:ascii="Candara" w:hAnsi="Candara"/>
          <w:b/>
        </w:rPr>
      </w:pPr>
      <w:r>
        <w:rPr>
          <w:rFonts w:ascii="Candara" w:hAnsi="Candara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351BBA" wp14:editId="7B75A03C">
                <wp:simplePos x="0" y="0"/>
                <wp:positionH relativeFrom="column">
                  <wp:posOffset>25400</wp:posOffset>
                </wp:positionH>
                <wp:positionV relativeFrom="paragraph">
                  <wp:posOffset>191770</wp:posOffset>
                </wp:positionV>
                <wp:extent cx="2286000" cy="4343400"/>
                <wp:effectExtent l="0" t="0" r="2540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34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64" w:rsidRDefault="00133364" w:rsidP="00D75C22">
                            <w:pPr>
                              <w:rPr>
                                <w:rFonts w:ascii="Candara" w:hAnsi="Candara"/>
                                <w:b/>
                                <w:u w:val="single"/>
                              </w:rPr>
                            </w:pPr>
                            <w:r w:rsidRPr="00AC6122">
                              <w:rPr>
                                <w:rFonts w:ascii="Candara" w:hAnsi="Candara"/>
                                <w:b/>
                                <w:u w:val="single"/>
                              </w:rPr>
                              <w:t>My questions &amp; wonders:</w:t>
                            </w:r>
                          </w:p>
                          <w:p w:rsidR="00133364" w:rsidRDefault="001333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pt;margin-top:15.1pt;width:180pt;height:3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" filled="f" strokecolor="black [3213]">
                <v:textbox>
                  <w:txbxContent>
                    <w:p w:rsidR="00133364" w:rsidRDefault="00133364" w:rsidP="00D75C22">
                      <w:pPr>
                        <w:rPr>
                          <w:rFonts w:ascii="Candara" w:hAnsi="Candara"/>
                          <w:b/>
                          <w:u w:val="single"/>
                        </w:rPr>
                      </w:pPr>
                      <w:r w:rsidRPr="00AC6122">
                        <w:rPr>
                          <w:rFonts w:ascii="Candara" w:hAnsi="Candara"/>
                          <w:b/>
                          <w:u w:val="single"/>
                        </w:rPr>
                        <w:t>My questions &amp; wonders:</w:t>
                      </w:r>
                    </w:p>
                    <w:p w:rsidR="00133364" w:rsidRDefault="00133364"/>
                  </w:txbxContent>
                </v:textbox>
                <w10:wrap type="square"/>
              </v:shape>
            </w:pict>
          </mc:Fallback>
        </mc:AlternateContent>
      </w:r>
    </w:p>
    <w:p w:rsidR="001021D4" w:rsidRPr="0032089C" w:rsidRDefault="001021D4" w:rsidP="00D75C22">
      <w:pPr>
        <w:pStyle w:val="ListParagraph"/>
        <w:ind w:left="0"/>
        <w:rPr>
          <w:rFonts w:ascii="Candara" w:hAnsi="Candara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3286"/>
      </w:tblGrid>
      <w:tr w:rsidR="00C71478" w:rsidRPr="003A10E8">
        <w:tc>
          <w:tcPr>
            <w:tcW w:w="9576" w:type="dxa"/>
            <w:gridSpan w:val="2"/>
          </w:tcPr>
          <w:p w:rsidR="00C71478" w:rsidRPr="003A10E8" w:rsidRDefault="00C71478" w:rsidP="00C71478">
            <w:pPr>
              <w:jc w:val="center"/>
              <w:rPr>
                <w:rFonts w:ascii="Candara" w:hAnsi="Candara"/>
                <w:b/>
                <w:sz w:val="28"/>
                <w:szCs w:val="28"/>
              </w:rPr>
            </w:pPr>
            <w:r w:rsidRPr="003A10E8">
              <w:rPr>
                <w:rFonts w:ascii="Candara" w:hAnsi="Candara"/>
                <w:b/>
                <w:sz w:val="28"/>
                <w:szCs w:val="28"/>
              </w:rPr>
              <w:t>KEY WORDS</w:t>
            </w:r>
          </w:p>
        </w:tc>
      </w:tr>
      <w:tr w:rsidR="00C71478" w:rsidRPr="003A10E8">
        <w:tc>
          <w:tcPr>
            <w:tcW w:w="4788" w:type="dxa"/>
          </w:tcPr>
          <w:p w:rsidR="001C32EE" w:rsidRDefault="001C32EE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Biodiversity</w:t>
            </w:r>
          </w:p>
          <w:p w:rsidR="001D004C" w:rsidRDefault="001D004C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Organism</w:t>
            </w:r>
          </w:p>
          <w:p w:rsidR="001B0551" w:rsidRDefault="001B0551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Species</w:t>
            </w:r>
          </w:p>
          <w:p w:rsidR="001B0551" w:rsidRDefault="001B0551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Population</w:t>
            </w:r>
          </w:p>
          <w:p w:rsidR="001C32EE" w:rsidRDefault="001B0551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Kingdoms</w:t>
            </w:r>
          </w:p>
          <w:p w:rsidR="00C71478" w:rsidRPr="003A10E8" w:rsidRDefault="001C32EE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Ecosystem</w:t>
            </w:r>
          </w:p>
        </w:tc>
        <w:tc>
          <w:tcPr>
            <w:tcW w:w="4788" w:type="dxa"/>
          </w:tcPr>
          <w:p w:rsidR="000F5A0F" w:rsidRDefault="000F5A0F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Adaptation</w:t>
            </w:r>
          </w:p>
          <w:p w:rsidR="000F5A0F" w:rsidRDefault="000F5A0F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Symbiosis</w:t>
            </w:r>
          </w:p>
          <w:p w:rsidR="000F5A0F" w:rsidRDefault="000F5A0F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Camouflage</w:t>
            </w:r>
          </w:p>
          <w:p w:rsidR="000F5A0F" w:rsidRDefault="000F5A0F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Migration</w:t>
            </w:r>
          </w:p>
          <w:p w:rsidR="00C71478" w:rsidRDefault="000F5A0F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Hibernation</w:t>
            </w:r>
          </w:p>
          <w:p w:rsidR="00133364" w:rsidRPr="003A10E8" w:rsidRDefault="00133364" w:rsidP="00C714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Environment</w:t>
            </w:r>
          </w:p>
        </w:tc>
      </w:tr>
    </w:tbl>
    <w:p w:rsidR="00C71478" w:rsidRDefault="00C71478" w:rsidP="00A0448E">
      <w:pPr>
        <w:rPr>
          <w:rFonts w:ascii="Candara" w:hAnsi="Candara"/>
          <w:b/>
        </w:rPr>
      </w:pPr>
    </w:p>
    <w:tbl>
      <w:tblPr>
        <w:tblStyle w:val="TableGrid"/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"/>
        <w:gridCol w:w="425"/>
        <w:gridCol w:w="425"/>
        <w:gridCol w:w="8266"/>
      </w:tblGrid>
      <w:tr w:rsidR="00C71478" w:rsidRPr="003A10E8" w:rsidTr="00133364">
        <w:trPr>
          <w:trHeight w:val="287"/>
        </w:trPr>
        <w:tc>
          <w:tcPr>
            <w:tcW w:w="382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 w:cs="Arial"/>
                <w:noProof/>
                <w:sz w:val="22"/>
              </w:rPr>
              <w:t>D</w:t>
            </w: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 w:cs="Arial"/>
                <w:noProof/>
                <w:sz w:val="22"/>
              </w:rPr>
              <w:t>R</w:t>
            </w: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 w:cs="Arial"/>
                <w:noProof/>
                <w:sz w:val="22"/>
              </w:rPr>
              <w:t>M</w:t>
            </w:r>
          </w:p>
        </w:tc>
        <w:tc>
          <w:tcPr>
            <w:tcW w:w="8266" w:type="dxa"/>
            <w:vAlign w:val="center"/>
          </w:tcPr>
          <w:p w:rsidR="00C71478" w:rsidRPr="003A10E8" w:rsidRDefault="00C71478" w:rsidP="00C71478">
            <w:pPr>
              <w:spacing w:before="60" w:after="60"/>
              <w:ind w:left="-64"/>
              <w:jc w:val="center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/>
                <w:b/>
                <w:noProof/>
                <w:sz w:val="22"/>
              </w:rPr>
              <w:t>KNOW</w:t>
            </w:r>
          </w:p>
        </w:tc>
      </w:tr>
      <w:tr w:rsidR="00C71478" w:rsidRPr="003A10E8" w:rsidTr="00133364">
        <w:trPr>
          <w:trHeight w:val="287"/>
        </w:trPr>
        <w:tc>
          <w:tcPr>
            <w:tcW w:w="382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8266" w:type="dxa"/>
            <w:vAlign w:val="center"/>
          </w:tcPr>
          <w:p w:rsidR="00C71478" w:rsidRPr="003A10E8" w:rsidRDefault="00C71478" w:rsidP="00297B90">
            <w:pPr>
              <w:spacing w:before="90" w:after="90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 w:cs="Arial"/>
                <w:noProof/>
                <w:sz w:val="22"/>
              </w:rPr>
              <w:t xml:space="preserve">I can </w:t>
            </w:r>
            <w:r w:rsidR="00297B90">
              <w:rPr>
                <w:rFonts w:ascii="Candara" w:hAnsi="Candara" w:cs="Arial"/>
                <w:noProof/>
                <w:sz w:val="22"/>
              </w:rPr>
              <w:t>list</w:t>
            </w:r>
            <w:r w:rsidR="001D004C">
              <w:rPr>
                <w:rFonts w:ascii="Candara" w:hAnsi="Candara" w:cs="Arial"/>
                <w:noProof/>
                <w:sz w:val="22"/>
              </w:rPr>
              <w:t xml:space="preserve"> &amp; </w:t>
            </w:r>
            <w:r w:rsidR="00143041">
              <w:rPr>
                <w:rFonts w:ascii="Candara" w:hAnsi="Candara" w:cs="Arial"/>
                <w:noProof/>
                <w:sz w:val="22"/>
              </w:rPr>
              <w:t>describe</w:t>
            </w:r>
            <w:r w:rsidR="00297B90">
              <w:rPr>
                <w:rFonts w:ascii="Candara" w:hAnsi="Candara" w:cs="Arial"/>
                <w:noProof/>
                <w:sz w:val="22"/>
              </w:rPr>
              <w:t xml:space="preserve"> the 5 Kingdoms</w:t>
            </w:r>
          </w:p>
        </w:tc>
      </w:tr>
      <w:tr w:rsidR="00C71478" w:rsidRPr="003A10E8" w:rsidTr="00133364">
        <w:trPr>
          <w:trHeight w:val="287"/>
        </w:trPr>
        <w:tc>
          <w:tcPr>
            <w:tcW w:w="382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8266" w:type="dxa"/>
            <w:vAlign w:val="center"/>
          </w:tcPr>
          <w:p w:rsidR="00C71478" w:rsidRPr="003A10E8" w:rsidRDefault="00C71478" w:rsidP="00143041">
            <w:pPr>
              <w:spacing w:before="90" w:after="90"/>
              <w:rPr>
                <w:rFonts w:ascii="Candara" w:hAnsi="Candara" w:cs="Arial"/>
                <w:i/>
                <w:noProof/>
                <w:sz w:val="22"/>
              </w:rPr>
            </w:pPr>
            <w:r w:rsidRPr="003A10E8">
              <w:rPr>
                <w:rFonts w:ascii="Candara" w:hAnsi="Candara" w:cs="Arial"/>
                <w:noProof/>
                <w:sz w:val="22"/>
              </w:rPr>
              <w:t xml:space="preserve">I can </w:t>
            </w:r>
            <w:r w:rsidR="00143041">
              <w:rPr>
                <w:rFonts w:ascii="Candara" w:hAnsi="Candara" w:cs="Arial"/>
                <w:noProof/>
                <w:sz w:val="22"/>
              </w:rPr>
              <w:t>list &amp; describe the characteristics of life</w:t>
            </w:r>
            <w:r w:rsidRPr="003A10E8">
              <w:rPr>
                <w:rFonts w:ascii="Candara" w:hAnsi="Candara" w:cs="Arial"/>
                <w:i/>
                <w:noProof/>
                <w:sz w:val="22"/>
              </w:rPr>
              <w:t xml:space="preserve"> </w:t>
            </w:r>
          </w:p>
        </w:tc>
      </w:tr>
      <w:tr w:rsidR="00C71478" w:rsidRPr="003A10E8" w:rsidTr="00133364">
        <w:trPr>
          <w:trHeight w:val="287"/>
        </w:trPr>
        <w:tc>
          <w:tcPr>
            <w:tcW w:w="382" w:type="dxa"/>
            <w:vAlign w:val="center"/>
          </w:tcPr>
          <w:p w:rsidR="00C71478" w:rsidRPr="00153E87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  <w:highlight w:val="yellow"/>
              </w:rPr>
            </w:pPr>
          </w:p>
        </w:tc>
        <w:tc>
          <w:tcPr>
            <w:tcW w:w="425" w:type="dxa"/>
            <w:vAlign w:val="center"/>
          </w:tcPr>
          <w:p w:rsidR="00C71478" w:rsidRPr="00153E87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  <w:highlight w:val="yellow"/>
              </w:rPr>
            </w:pPr>
          </w:p>
        </w:tc>
        <w:tc>
          <w:tcPr>
            <w:tcW w:w="425" w:type="dxa"/>
            <w:vAlign w:val="center"/>
          </w:tcPr>
          <w:p w:rsidR="00C71478" w:rsidRPr="00153E87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  <w:highlight w:val="yellow"/>
              </w:rPr>
            </w:pPr>
          </w:p>
        </w:tc>
        <w:tc>
          <w:tcPr>
            <w:tcW w:w="8266" w:type="dxa"/>
            <w:vAlign w:val="center"/>
          </w:tcPr>
          <w:p w:rsidR="00C71478" w:rsidRPr="00153E87" w:rsidRDefault="00143041" w:rsidP="007301F2">
            <w:pPr>
              <w:spacing w:before="90" w:after="90"/>
              <w:rPr>
                <w:rFonts w:ascii="Candara" w:hAnsi="Candara" w:cs="Arial"/>
                <w:i/>
                <w:noProof/>
                <w:sz w:val="22"/>
                <w:highlight w:val="yellow"/>
              </w:rPr>
            </w:pPr>
            <w:r w:rsidRPr="008104F2">
              <w:rPr>
                <w:rFonts w:ascii="Candara" w:hAnsi="Candara" w:cs="Arial"/>
                <w:noProof/>
                <w:sz w:val="22"/>
              </w:rPr>
              <w:t xml:space="preserve">I can </w:t>
            </w:r>
            <w:r w:rsidR="00297B90">
              <w:rPr>
                <w:rFonts w:ascii="Candara" w:hAnsi="Candara" w:cs="Arial"/>
                <w:noProof/>
                <w:sz w:val="22"/>
              </w:rPr>
              <w:t xml:space="preserve">list &amp; </w:t>
            </w:r>
            <w:r w:rsidR="007301F2" w:rsidRPr="008104F2">
              <w:rPr>
                <w:rFonts w:ascii="Candara" w:hAnsi="Candara" w:cs="Arial"/>
                <w:noProof/>
                <w:sz w:val="22"/>
              </w:rPr>
              <w:t xml:space="preserve">describe the levels of </w:t>
            </w:r>
            <w:r w:rsidR="008104F2">
              <w:rPr>
                <w:rFonts w:ascii="Candara" w:hAnsi="Candara" w:cs="Arial"/>
                <w:noProof/>
                <w:sz w:val="22"/>
              </w:rPr>
              <w:t>bio</w:t>
            </w:r>
            <w:r w:rsidR="007301F2" w:rsidRPr="008104F2">
              <w:rPr>
                <w:rFonts w:ascii="Candara" w:hAnsi="Candara" w:cs="Arial"/>
                <w:noProof/>
                <w:sz w:val="22"/>
              </w:rPr>
              <w:t>diversity</w:t>
            </w:r>
          </w:p>
        </w:tc>
      </w:tr>
      <w:tr w:rsidR="00143041" w:rsidRPr="003A10E8" w:rsidTr="00133364">
        <w:trPr>
          <w:trHeight w:val="287"/>
        </w:trPr>
        <w:tc>
          <w:tcPr>
            <w:tcW w:w="382" w:type="dxa"/>
            <w:vAlign w:val="center"/>
          </w:tcPr>
          <w:p w:rsidR="00143041" w:rsidRPr="003A10E8" w:rsidRDefault="00143041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143041" w:rsidRPr="003A10E8" w:rsidRDefault="00143041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143041" w:rsidRPr="003A10E8" w:rsidRDefault="00143041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8266" w:type="dxa"/>
            <w:vAlign w:val="center"/>
          </w:tcPr>
          <w:p w:rsidR="00143041" w:rsidRDefault="00143041" w:rsidP="00297B90">
            <w:pPr>
              <w:spacing w:before="90" w:after="90"/>
              <w:rPr>
                <w:rFonts w:ascii="Candara" w:hAnsi="Candara" w:cs="Arial"/>
                <w:noProof/>
                <w:sz w:val="22"/>
              </w:rPr>
            </w:pPr>
            <w:r>
              <w:rPr>
                <w:rFonts w:ascii="Candara" w:hAnsi="Candara" w:cs="Arial"/>
                <w:noProof/>
                <w:sz w:val="22"/>
              </w:rPr>
              <w:t xml:space="preserve">I can </w:t>
            </w:r>
            <w:r w:rsidR="00297B90">
              <w:rPr>
                <w:rFonts w:ascii="Candara" w:hAnsi="Candara" w:cs="Arial"/>
                <w:noProof/>
                <w:sz w:val="22"/>
              </w:rPr>
              <w:t>distinguish</w:t>
            </w:r>
            <w:r>
              <w:rPr>
                <w:rFonts w:ascii="Candara" w:hAnsi="Candara" w:cs="Arial"/>
                <w:noProof/>
                <w:sz w:val="22"/>
              </w:rPr>
              <w:t xml:space="preserve"> between structural &amp; behavioural adaptations</w:t>
            </w:r>
          </w:p>
        </w:tc>
      </w:tr>
      <w:tr w:rsidR="00143041" w:rsidRPr="003A10E8" w:rsidTr="00133364">
        <w:trPr>
          <w:trHeight w:val="287"/>
        </w:trPr>
        <w:tc>
          <w:tcPr>
            <w:tcW w:w="382" w:type="dxa"/>
            <w:vAlign w:val="center"/>
          </w:tcPr>
          <w:p w:rsidR="00143041" w:rsidRPr="003A10E8" w:rsidRDefault="00143041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143041" w:rsidRPr="003A10E8" w:rsidRDefault="00143041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143041" w:rsidRPr="003A10E8" w:rsidRDefault="00143041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8266" w:type="dxa"/>
            <w:vAlign w:val="center"/>
          </w:tcPr>
          <w:p w:rsidR="00143041" w:rsidRDefault="00133364" w:rsidP="00133364">
            <w:pPr>
              <w:spacing w:before="90" w:after="90"/>
              <w:ind w:right="-60"/>
              <w:rPr>
                <w:rFonts w:ascii="Candara" w:hAnsi="Candara" w:cs="Arial"/>
                <w:noProof/>
                <w:sz w:val="22"/>
              </w:rPr>
            </w:pPr>
            <w:r>
              <w:rPr>
                <w:rFonts w:ascii="Candara" w:hAnsi="Candara" w:cs="Arial"/>
                <w:noProof/>
                <w:sz w:val="22"/>
              </w:rPr>
              <w:t>I can define</w:t>
            </w:r>
            <w:r w:rsidR="00143041">
              <w:rPr>
                <w:rFonts w:ascii="Candara" w:hAnsi="Candara" w:cs="Arial"/>
                <w:noProof/>
                <w:sz w:val="22"/>
              </w:rPr>
              <w:t xml:space="preserve">: </w:t>
            </w:r>
            <w:r w:rsidR="00143041">
              <w:rPr>
                <w:rFonts w:ascii="Candara" w:hAnsi="Candara" w:cs="Arial"/>
                <w:i/>
                <w:noProof/>
                <w:sz w:val="22"/>
              </w:rPr>
              <w:t>symbiosis, migration, hibernation, camoflague</w:t>
            </w:r>
            <w:r>
              <w:rPr>
                <w:rFonts w:ascii="Candara" w:hAnsi="Candara" w:cs="Arial"/>
                <w:i/>
                <w:noProof/>
                <w:sz w:val="22"/>
              </w:rPr>
              <w:t xml:space="preserve">, </w:t>
            </w:r>
            <w:r>
              <w:rPr>
                <w:rFonts w:ascii="Candara" w:hAnsi="Candara" w:cs="Arial"/>
                <w:noProof/>
                <w:sz w:val="22"/>
              </w:rPr>
              <w:t xml:space="preserve">and </w:t>
            </w:r>
            <w:r>
              <w:rPr>
                <w:rFonts w:ascii="Candara" w:hAnsi="Candara" w:cs="Arial"/>
                <w:i/>
                <w:noProof/>
                <w:sz w:val="22"/>
              </w:rPr>
              <w:t>defense mechanism.</w:t>
            </w:r>
          </w:p>
        </w:tc>
      </w:tr>
      <w:tr w:rsidR="00C71478" w:rsidRPr="003A10E8" w:rsidTr="00133364">
        <w:trPr>
          <w:trHeight w:val="287"/>
        </w:trPr>
        <w:tc>
          <w:tcPr>
            <w:tcW w:w="382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 w:cs="Arial"/>
                <w:noProof/>
                <w:sz w:val="22"/>
              </w:rPr>
              <w:t>D</w:t>
            </w: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 w:cs="Arial"/>
                <w:noProof/>
                <w:sz w:val="22"/>
              </w:rPr>
              <w:t>R</w:t>
            </w: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 w:cs="Arial"/>
                <w:noProof/>
                <w:sz w:val="22"/>
              </w:rPr>
              <w:t>M</w:t>
            </w:r>
          </w:p>
        </w:tc>
        <w:tc>
          <w:tcPr>
            <w:tcW w:w="8266" w:type="dxa"/>
          </w:tcPr>
          <w:p w:rsidR="00C71478" w:rsidRPr="003A10E8" w:rsidRDefault="00C71478" w:rsidP="00C71478">
            <w:pPr>
              <w:spacing w:before="90" w:after="90"/>
              <w:jc w:val="center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/>
                <w:b/>
                <w:noProof/>
                <w:sz w:val="22"/>
              </w:rPr>
              <w:t>DO</w:t>
            </w:r>
          </w:p>
        </w:tc>
      </w:tr>
      <w:tr w:rsidR="00C71478" w:rsidRPr="003A10E8" w:rsidTr="00133364">
        <w:trPr>
          <w:trHeight w:val="287"/>
        </w:trPr>
        <w:tc>
          <w:tcPr>
            <w:tcW w:w="382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8266" w:type="dxa"/>
            <w:vAlign w:val="center"/>
          </w:tcPr>
          <w:p w:rsidR="00C71478" w:rsidRPr="00950656" w:rsidRDefault="001D004C" w:rsidP="00133364">
            <w:pPr>
              <w:spacing w:before="90" w:after="90"/>
              <w:rPr>
                <w:rFonts w:ascii="Candara" w:hAnsi="Candara" w:cs="Arial"/>
                <w:i/>
                <w:noProof/>
                <w:sz w:val="22"/>
              </w:rPr>
            </w:pPr>
            <w:r>
              <w:rPr>
                <w:rFonts w:ascii="Candara" w:hAnsi="Candara" w:cs="Arial"/>
                <w:noProof/>
                <w:sz w:val="22"/>
              </w:rPr>
              <w:t xml:space="preserve">I can </w:t>
            </w:r>
            <w:r w:rsidR="00133364">
              <w:rPr>
                <w:rFonts w:ascii="Candara" w:hAnsi="Candara" w:cs="Arial"/>
                <w:noProof/>
                <w:sz w:val="22"/>
              </w:rPr>
              <w:t>give examples of the following</w:t>
            </w:r>
            <w:r w:rsidR="00950656">
              <w:rPr>
                <w:rFonts w:ascii="Candara" w:hAnsi="Candara" w:cs="Arial"/>
                <w:noProof/>
                <w:sz w:val="22"/>
              </w:rPr>
              <w:t xml:space="preserve"> adaptations:</w:t>
            </w:r>
            <w:r w:rsidR="00950656">
              <w:rPr>
                <w:rFonts w:ascii="Candara" w:hAnsi="Candara" w:cs="Arial"/>
                <w:i/>
                <w:noProof/>
                <w:sz w:val="22"/>
              </w:rPr>
              <w:t xml:space="preserve"> </w:t>
            </w:r>
            <w:r w:rsidR="00133364">
              <w:rPr>
                <w:rFonts w:ascii="Candara" w:hAnsi="Candara" w:cs="Arial"/>
                <w:i/>
                <w:noProof/>
                <w:sz w:val="22"/>
              </w:rPr>
              <w:t xml:space="preserve">symbiosis, </w:t>
            </w:r>
            <w:r w:rsidR="00950656">
              <w:rPr>
                <w:rFonts w:ascii="Candara" w:hAnsi="Candara" w:cs="Arial"/>
                <w:i/>
                <w:noProof/>
                <w:sz w:val="22"/>
              </w:rPr>
              <w:t xml:space="preserve">camoflauge, migration, hibernation, </w:t>
            </w:r>
            <w:r w:rsidR="00133364">
              <w:rPr>
                <w:rFonts w:ascii="Candara" w:hAnsi="Candara" w:cs="Arial"/>
                <w:i/>
                <w:noProof/>
                <w:sz w:val="22"/>
              </w:rPr>
              <w:t xml:space="preserve">and </w:t>
            </w:r>
            <w:r w:rsidR="00950656">
              <w:rPr>
                <w:rFonts w:ascii="Candara" w:hAnsi="Candara" w:cs="Arial"/>
                <w:i/>
                <w:noProof/>
                <w:sz w:val="22"/>
              </w:rPr>
              <w:t>defense mechanism</w:t>
            </w:r>
            <w:r w:rsidR="00133364">
              <w:rPr>
                <w:rFonts w:ascii="Candara" w:hAnsi="Candara" w:cs="Arial"/>
                <w:i/>
                <w:noProof/>
                <w:sz w:val="22"/>
              </w:rPr>
              <w:t>.</w:t>
            </w:r>
          </w:p>
        </w:tc>
      </w:tr>
      <w:tr w:rsidR="00C71478" w:rsidRPr="003A10E8" w:rsidTr="00133364">
        <w:trPr>
          <w:trHeight w:val="287"/>
        </w:trPr>
        <w:tc>
          <w:tcPr>
            <w:tcW w:w="382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8266" w:type="dxa"/>
            <w:vAlign w:val="center"/>
          </w:tcPr>
          <w:p w:rsidR="00C71478" w:rsidRPr="003A10E8" w:rsidRDefault="00C71478" w:rsidP="00133364">
            <w:pPr>
              <w:spacing w:before="90" w:after="90"/>
              <w:rPr>
                <w:rFonts w:ascii="Candara" w:hAnsi="Candara" w:cs="Arial"/>
                <w:noProof/>
                <w:sz w:val="22"/>
              </w:rPr>
            </w:pPr>
            <w:r w:rsidRPr="003A10E8">
              <w:rPr>
                <w:rFonts w:ascii="Candara" w:hAnsi="Candara" w:cs="Arial"/>
                <w:noProof/>
                <w:sz w:val="22"/>
              </w:rPr>
              <w:t xml:space="preserve">I can </w:t>
            </w:r>
            <w:r w:rsidR="00950656">
              <w:rPr>
                <w:rFonts w:ascii="Candara" w:hAnsi="Candara" w:cs="Arial"/>
                <w:noProof/>
                <w:sz w:val="22"/>
              </w:rPr>
              <w:t xml:space="preserve">explain </w:t>
            </w:r>
            <w:r w:rsidR="001B0551">
              <w:rPr>
                <w:rFonts w:ascii="Candara" w:hAnsi="Candara" w:cs="Arial"/>
                <w:noProof/>
                <w:sz w:val="22"/>
              </w:rPr>
              <w:t xml:space="preserve">how </w:t>
            </w:r>
            <w:r w:rsidR="00950656">
              <w:rPr>
                <w:rFonts w:ascii="Candara" w:hAnsi="Candara" w:cs="Arial"/>
                <w:noProof/>
                <w:sz w:val="22"/>
              </w:rPr>
              <w:t>specific adaptation</w:t>
            </w:r>
            <w:r w:rsidR="001B0551">
              <w:rPr>
                <w:rFonts w:ascii="Candara" w:hAnsi="Candara" w:cs="Arial"/>
                <w:noProof/>
                <w:sz w:val="22"/>
              </w:rPr>
              <w:t>s allow a species to better survive in their environment</w:t>
            </w:r>
            <w:r w:rsidR="00133364">
              <w:rPr>
                <w:rFonts w:ascii="Candara" w:hAnsi="Candara" w:cs="Arial"/>
                <w:noProof/>
                <w:sz w:val="22"/>
              </w:rPr>
              <w:t>.</w:t>
            </w:r>
            <w:r w:rsidR="00950656">
              <w:rPr>
                <w:rFonts w:ascii="Candara" w:hAnsi="Candara" w:cs="Arial"/>
                <w:noProof/>
                <w:sz w:val="22"/>
              </w:rPr>
              <w:t xml:space="preserve"> </w:t>
            </w:r>
          </w:p>
        </w:tc>
      </w:tr>
      <w:tr w:rsidR="00C71478" w:rsidRPr="003A10E8" w:rsidTr="00133364">
        <w:trPr>
          <w:trHeight w:val="287"/>
        </w:trPr>
        <w:tc>
          <w:tcPr>
            <w:tcW w:w="382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C71478" w:rsidRPr="003A10E8" w:rsidRDefault="00C71478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8266" w:type="dxa"/>
            <w:vAlign w:val="center"/>
          </w:tcPr>
          <w:p w:rsidR="00C71478" w:rsidRPr="003A10E8" w:rsidRDefault="00133364" w:rsidP="00133364">
            <w:pPr>
              <w:spacing w:before="90" w:after="90"/>
              <w:rPr>
                <w:rFonts w:ascii="Candara" w:hAnsi="Candara" w:cs="Arial"/>
                <w:noProof/>
                <w:sz w:val="22"/>
              </w:rPr>
            </w:pPr>
            <w:r>
              <w:rPr>
                <w:rFonts w:ascii="Candara" w:hAnsi="Candara" w:cs="Arial"/>
                <w:noProof/>
                <w:sz w:val="22"/>
              </w:rPr>
              <w:t>I can explain why</w:t>
            </w:r>
            <w:r w:rsidR="001B0551">
              <w:rPr>
                <w:rFonts w:ascii="Candara" w:hAnsi="Candara" w:cs="Arial"/>
                <w:noProof/>
                <w:sz w:val="22"/>
              </w:rPr>
              <w:t xml:space="preserve"> biodiversity makes an ecosystem more resilient</w:t>
            </w:r>
            <w:r>
              <w:rPr>
                <w:rFonts w:ascii="Candara" w:hAnsi="Candara" w:cs="Arial"/>
                <w:noProof/>
                <w:sz w:val="22"/>
              </w:rPr>
              <w:t>.</w:t>
            </w:r>
          </w:p>
        </w:tc>
      </w:tr>
      <w:tr w:rsidR="001B0551" w:rsidRPr="003A10E8" w:rsidTr="00133364">
        <w:trPr>
          <w:trHeight w:val="287"/>
        </w:trPr>
        <w:tc>
          <w:tcPr>
            <w:tcW w:w="382" w:type="dxa"/>
            <w:vAlign w:val="center"/>
          </w:tcPr>
          <w:p w:rsidR="001B0551" w:rsidRPr="003A10E8" w:rsidRDefault="001B0551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1B0551" w:rsidRPr="003A10E8" w:rsidRDefault="001B0551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425" w:type="dxa"/>
            <w:vAlign w:val="center"/>
          </w:tcPr>
          <w:p w:rsidR="001B0551" w:rsidRPr="003A10E8" w:rsidRDefault="001B0551" w:rsidP="00C71478">
            <w:pPr>
              <w:spacing w:before="60" w:after="60"/>
              <w:rPr>
                <w:rFonts w:ascii="Candara" w:hAnsi="Candara" w:cs="Arial"/>
                <w:noProof/>
                <w:sz w:val="22"/>
              </w:rPr>
            </w:pPr>
          </w:p>
        </w:tc>
        <w:tc>
          <w:tcPr>
            <w:tcW w:w="8266" w:type="dxa"/>
            <w:vAlign w:val="center"/>
          </w:tcPr>
          <w:p w:rsidR="001B0551" w:rsidRDefault="001B0551" w:rsidP="00133364">
            <w:pPr>
              <w:spacing w:before="90" w:after="90"/>
              <w:rPr>
                <w:rFonts w:ascii="Candara" w:hAnsi="Candara" w:cs="Arial"/>
                <w:noProof/>
                <w:sz w:val="22"/>
              </w:rPr>
            </w:pPr>
            <w:r>
              <w:rPr>
                <w:rFonts w:ascii="Candara" w:hAnsi="Candara" w:cs="Arial"/>
                <w:noProof/>
                <w:sz w:val="22"/>
              </w:rPr>
              <w:t xml:space="preserve">I can </w:t>
            </w:r>
            <w:r w:rsidR="00133364">
              <w:rPr>
                <w:rFonts w:ascii="Candara" w:hAnsi="Candara" w:cs="Arial"/>
                <w:noProof/>
                <w:sz w:val="22"/>
              </w:rPr>
              <w:t>explain</w:t>
            </w:r>
            <w:r>
              <w:rPr>
                <w:rFonts w:ascii="Candara" w:hAnsi="Candara" w:cs="Arial"/>
                <w:noProof/>
                <w:sz w:val="22"/>
              </w:rPr>
              <w:t xml:space="preserve"> ho</w:t>
            </w:r>
            <w:r w:rsidR="00133364">
              <w:rPr>
                <w:rFonts w:ascii="Candara" w:hAnsi="Candara" w:cs="Arial"/>
                <w:noProof/>
                <w:sz w:val="22"/>
              </w:rPr>
              <w:t xml:space="preserve">w </w:t>
            </w:r>
            <w:r>
              <w:rPr>
                <w:rFonts w:ascii="Candara" w:hAnsi="Candara" w:cs="Arial"/>
                <w:noProof/>
                <w:sz w:val="22"/>
              </w:rPr>
              <w:t xml:space="preserve">diversity </w:t>
            </w:r>
            <w:r w:rsidR="00133364">
              <w:rPr>
                <w:rFonts w:ascii="Candara" w:hAnsi="Candara" w:cs="Arial"/>
                <w:noProof/>
                <w:sz w:val="22"/>
              </w:rPr>
              <w:t xml:space="preserve">within a population </w:t>
            </w:r>
            <w:r>
              <w:rPr>
                <w:rFonts w:ascii="Candara" w:hAnsi="Candara" w:cs="Arial"/>
                <w:noProof/>
                <w:sz w:val="22"/>
              </w:rPr>
              <w:t>makes a species more resilient</w:t>
            </w:r>
          </w:p>
        </w:tc>
      </w:tr>
    </w:tbl>
    <w:p w:rsidR="00C71478" w:rsidRDefault="00C71478" w:rsidP="00A0448E">
      <w:pPr>
        <w:rPr>
          <w:rFonts w:ascii="Candara" w:hAnsi="Candara"/>
          <w:b/>
        </w:rPr>
      </w:pPr>
    </w:p>
    <w:p w:rsidR="00A36572" w:rsidRDefault="00A36572" w:rsidP="00A0448E">
      <w:pPr>
        <w:rPr>
          <w:rFonts w:ascii="Candara" w:hAnsi="Candara"/>
          <w:b/>
        </w:rPr>
      </w:pPr>
      <w:r>
        <w:rPr>
          <w:rFonts w:ascii="Candara" w:hAnsi="Candara"/>
          <w:b/>
          <w:noProof/>
        </w:rPr>
        <w:drawing>
          <wp:anchor distT="0" distB="0" distL="114300" distR="114300" simplePos="0" relativeHeight="251659264" behindDoc="0" locked="0" layoutInCell="1" allowOverlap="1" wp14:anchorId="6A910CB0" wp14:editId="59A0B58B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2946400" cy="2019300"/>
            <wp:effectExtent l="25400" t="0" r="0" b="0"/>
            <wp:wrapTight wrapText="bothSides">
              <wp:wrapPolygon edited="0">
                <wp:start x="-186" y="0"/>
                <wp:lineTo x="-186" y="21464"/>
                <wp:lineTo x="21600" y="21464"/>
                <wp:lineTo x="21600" y="0"/>
                <wp:lineTo x="-186" y="0"/>
              </wp:wrapPolygon>
            </wp:wrapTight>
            <wp:docPr id="5" name="Picture 4" descr=":::Screen Shot 2015-03-25 at 12.51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Screen Shot 2015-03-25 at 12.51.51 A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48E" w:rsidRPr="00C71478" w:rsidRDefault="00A0448E" w:rsidP="00A0448E">
      <w:pPr>
        <w:rPr>
          <w:rFonts w:ascii="Candara" w:hAnsi="Candara"/>
          <w:b/>
        </w:rPr>
      </w:pPr>
    </w:p>
    <w:p w:rsidR="00A36572" w:rsidRDefault="00A36572">
      <w:pPr>
        <w:rPr>
          <w:rFonts w:ascii="Candara" w:hAnsi="Candara"/>
          <w:i/>
        </w:rPr>
      </w:pPr>
      <w:r w:rsidRPr="00A36572">
        <w:rPr>
          <w:rFonts w:ascii="Candara" w:hAnsi="Candara"/>
          <w:i/>
        </w:rPr>
        <w:t>“Animals, whom we have made our slaves, we do not like to consider our equal.”</w:t>
      </w:r>
    </w:p>
    <w:p w:rsidR="00C45FD4" w:rsidRPr="00A36572" w:rsidRDefault="00A36572">
      <w:pPr>
        <w:rPr>
          <w:rFonts w:ascii="Candara" w:hAnsi="Candara"/>
          <w:i/>
        </w:rPr>
      </w:pPr>
      <w:r w:rsidRPr="00A36572">
        <w:rPr>
          <w:rFonts w:ascii="Candara" w:hAnsi="Candara"/>
          <w:i/>
        </w:rPr>
        <w:t xml:space="preserve"> ~ </w:t>
      </w:r>
      <w:r w:rsidRPr="00A36572">
        <w:rPr>
          <w:rFonts w:ascii="Candara" w:hAnsi="Candara"/>
          <w:b/>
          <w:i/>
        </w:rPr>
        <w:t>Charles Darwin</w:t>
      </w:r>
    </w:p>
    <w:p w:rsidR="002B66AE" w:rsidRPr="00A36572" w:rsidRDefault="002B66AE">
      <w:pPr>
        <w:rPr>
          <w:rFonts w:ascii="Candara" w:hAnsi="Candara"/>
          <w:i/>
        </w:rPr>
      </w:pPr>
    </w:p>
    <w:p w:rsidR="00A36572" w:rsidRPr="00A36572" w:rsidRDefault="00A36572" w:rsidP="002B66AE">
      <w:pPr>
        <w:rPr>
          <w:rFonts w:ascii="Candara" w:hAnsi="Candara"/>
          <w:i/>
          <w:color w:val="000000"/>
        </w:rPr>
      </w:pPr>
    </w:p>
    <w:p w:rsidR="002B66AE" w:rsidRPr="00A36572" w:rsidRDefault="002B66AE" w:rsidP="002B66AE">
      <w:pPr>
        <w:rPr>
          <w:rFonts w:ascii="Candara" w:hAnsi="Candara"/>
          <w:i/>
          <w:color w:val="000000"/>
        </w:rPr>
      </w:pPr>
    </w:p>
    <w:p w:rsidR="002B66AE" w:rsidRPr="00A36572" w:rsidRDefault="002B66AE" w:rsidP="002B66AE">
      <w:pPr>
        <w:rPr>
          <w:rFonts w:ascii="Candara" w:hAnsi="Candara"/>
          <w:i/>
          <w:szCs w:val="20"/>
        </w:rPr>
      </w:pPr>
      <w:r w:rsidRPr="00A36572">
        <w:rPr>
          <w:rFonts w:ascii="Candara" w:hAnsi="Candara"/>
          <w:i/>
          <w:color w:val="000000"/>
        </w:rPr>
        <w:t xml:space="preserve">“Intelligence is the ability to adapt to change.” </w:t>
      </w:r>
      <w:r w:rsidR="00A36572" w:rsidRPr="00A36572">
        <w:rPr>
          <w:rFonts w:ascii="Candara" w:hAnsi="Candara"/>
          <w:i/>
          <w:color w:val="000000"/>
        </w:rPr>
        <w:t>~</w:t>
      </w:r>
      <w:r w:rsidRPr="00A36572">
        <w:rPr>
          <w:rFonts w:ascii="Candara" w:hAnsi="Candara"/>
          <w:i/>
          <w:color w:val="000000"/>
        </w:rPr>
        <w:t xml:space="preserve"> </w:t>
      </w:r>
      <w:r w:rsidRPr="00A36572">
        <w:rPr>
          <w:rFonts w:ascii="Candara" w:hAnsi="Candara"/>
          <w:b/>
          <w:i/>
          <w:color w:val="000000"/>
        </w:rPr>
        <w:t>Stephen Hawking</w:t>
      </w:r>
    </w:p>
    <w:p w:rsidR="00A36572" w:rsidRDefault="00A36572" w:rsidP="002B66AE">
      <w:pPr>
        <w:rPr>
          <w:rFonts w:ascii="Candara" w:hAnsi="Candara"/>
          <w:sz w:val="20"/>
          <w:szCs w:val="20"/>
        </w:rPr>
      </w:pPr>
    </w:p>
    <w:p w:rsidR="00A36572" w:rsidRDefault="00A36572" w:rsidP="002B66AE">
      <w:pPr>
        <w:rPr>
          <w:rFonts w:ascii="Candara" w:hAnsi="Candara"/>
          <w:sz w:val="20"/>
          <w:szCs w:val="20"/>
        </w:rPr>
      </w:pPr>
    </w:p>
    <w:p w:rsidR="00962762" w:rsidRDefault="00962762" w:rsidP="002B66AE">
      <w:pPr>
        <w:rPr>
          <w:rFonts w:ascii="Candara" w:hAnsi="Candara"/>
          <w:sz w:val="20"/>
          <w:szCs w:val="20"/>
        </w:rPr>
      </w:pPr>
    </w:p>
    <w:p w:rsidR="00962762" w:rsidRPr="00A36572" w:rsidRDefault="00A36572" w:rsidP="002B66AE">
      <w:pPr>
        <w:rPr>
          <w:rFonts w:ascii="Candara" w:hAnsi="Candara"/>
          <w:b/>
          <w:sz w:val="20"/>
          <w:szCs w:val="20"/>
        </w:rPr>
      </w:pPr>
      <w:r>
        <w:rPr>
          <w:rFonts w:ascii="Candara" w:hAnsi="Candara"/>
        </w:rPr>
        <w:t xml:space="preserve">     </w:t>
      </w:r>
      <w:proofErr w:type="gramStart"/>
      <w:r w:rsidRPr="00A36572">
        <w:rPr>
          <w:rFonts w:ascii="Candara" w:hAnsi="Candara"/>
          <w:b/>
        </w:rPr>
        <w:t>Butterfly or owl?</w:t>
      </w:r>
      <w:proofErr w:type="gramEnd"/>
      <w:r w:rsidRPr="00A36572">
        <w:rPr>
          <w:rFonts w:ascii="Candara" w:hAnsi="Candara"/>
          <w:b/>
        </w:rPr>
        <w:t xml:space="preserve"> What do you think? </w:t>
      </w:r>
      <w:r w:rsidRPr="00A36572">
        <w:rPr>
          <w:rFonts w:ascii="Candara" w:hAnsi="Candara"/>
          <w:b/>
        </w:rPr>
        <w:sym w:font="Wingdings" w:char="F04A"/>
      </w:r>
    </w:p>
    <w:p w:rsidR="00E65120" w:rsidRPr="00C71478" w:rsidRDefault="00E65120">
      <w:pPr>
        <w:rPr>
          <w:rFonts w:ascii="Candara" w:hAnsi="Candara"/>
        </w:rPr>
      </w:pPr>
    </w:p>
    <w:sectPr w:rsidR="00E65120" w:rsidRPr="00C71478" w:rsidSect="00D75C22">
      <w:type w:val="continuous"/>
      <w:pgSz w:w="12240" w:h="15840"/>
      <w:pgMar w:top="1440" w:right="1440" w:bottom="1440" w:left="1440" w:header="706" w:footer="1008" w:gutter="0"/>
      <w:cols w:space="708"/>
      <w:titlePg/>
      <w:printerSettings r:id="rId1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44E" w:rsidRDefault="0070144E">
      <w:r>
        <w:separator/>
      </w:r>
    </w:p>
  </w:endnote>
  <w:endnote w:type="continuationSeparator" w:id="0">
    <w:p w:rsidR="0070144E" w:rsidRDefault="0070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364" w:rsidRDefault="00133364" w:rsidP="000F028C">
    <w:pPr>
      <w:pStyle w:val="Footer"/>
      <w:tabs>
        <w:tab w:val="clear" w:pos="4320"/>
        <w:tab w:val="clear" w:pos="8640"/>
      </w:tabs>
      <w:ind w:left="2160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7ADC9220" wp14:editId="7ADECDF5">
          <wp:simplePos x="0" y="0"/>
          <wp:positionH relativeFrom="column">
            <wp:posOffset>0</wp:posOffset>
          </wp:positionH>
          <wp:positionV relativeFrom="paragraph">
            <wp:posOffset>-324485</wp:posOffset>
          </wp:positionV>
          <wp:extent cx="1127760" cy="408305"/>
          <wp:effectExtent l="0" t="0" r="0" b="0"/>
          <wp:wrapTight wrapText="bothSides">
            <wp:wrapPolygon edited="0">
              <wp:start x="0" y="0"/>
              <wp:lineTo x="0" y="20156"/>
              <wp:lineTo x="20919" y="20156"/>
              <wp:lineTo x="2091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-cc labe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408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S. </w:t>
    </w:r>
    <w:proofErr w:type="spellStart"/>
    <w:r>
      <w:t>Wiebe</w:t>
    </w:r>
    <w:proofErr w:type="spellEnd"/>
    <w:r>
      <w:t xml:space="preserve"> &amp; J. Martens 2015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44E" w:rsidRDefault="0070144E">
      <w:r>
        <w:separator/>
      </w:r>
    </w:p>
  </w:footnote>
  <w:footnote w:type="continuationSeparator" w:id="0">
    <w:p w:rsidR="0070144E" w:rsidRDefault="007014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364" w:rsidRDefault="00133364" w:rsidP="00187E24">
    <w:pPr>
      <w:pStyle w:val="Header"/>
    </w:pPr>
    <w:r>
      <w:t>Science – Biodiversity Unit</w:t>
    </w:r>
    <w:r>
      <w:tab/>
    </w:r>
    <w:r>
      <w:tab/>
      <w:t>May/June 2015</w:t>
    </w:r>
  </w:p>
  <w:p w:rsidR="00133364" w:rsidRDefault="0013336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364" w:rsidRDefault="00133364">
    <w:pPr>
      <w:pStyle w:val="Header"/>
    </w:pPr>
    <w:r>
      <w:t>Science – Biodiversity Unit</w:t>
    </w:r>
    <w:r>
      <w:tab/>
    </w:r>
    <w:r>
      <w:tab/>
      <w:t>May/June 2015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610A9"/>
    <w:multiLevelType w:val="hybridMultilevel"/>
    <w:tmpl w:val="94889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DA3D5F"/>
    <w:multiLevelType w:val="hybridMultilevel"/>
    <w:tmpl w:val="45704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20"/>
    <w:rsid w:val="0009002C"/>
    <w:rsid w:val="000F028C"/>
    <w:rsid w:val="000F5A0F"/>
    <w:rsid w:val="001021D4"/>
    <w:rsid w:val="00111AE3"/>
    <w:rsid w:val="00133364"/>
    <w:rsid w:val="00142251"/>
    <w:rsid w:val="00143041"/>
    <w:rsid w:val="00153E87"/>
    <w:rsid w:val="00187E24"/>
    <w:rsid w:val="001B0551"/>
    <w:rsid w:val="001B09C7"/>
    <w:rsid w:val="001C32EE"/>
    <w:rsid w:val="001D004C"/>
    <w:rsid w:val="00271263"/>
    <w:rsid w:val="00297B90"/>
    <w:rsid w:val="002B66AE"/>
    <w:rsid w:val="0032089C"/>
    <w:rsid w:val="0035130C"/>
    <w:rsid w:val="003C710B"/>
    <w:rsid w:val="00417014"/>
    <w:rsid w:val="00422260"/>
    <w:rsid w:val="004B1263"/>
    <w:rsid w:val="00513D27"/>
    <w:rsid w:val="0056174F"/>
    <w:rsid w:val="0070144E"/>
    <w:rsid w:val="007301F2"/>
    <w:rsid w:val="007A1EDE"/>
    <w:rsid w:val="007F03D7"/>
    <w:rsid w:val="008104F2"/>
    <w:rsid w:val="008D3535"/>
    <w:rsid w:val="00950656"/>
    <w:rsid w:val="00962762"/>
    <w:rsid w:val="00964443"/>
    <w:rsid w:val="00A0448E"/>
    <w:rsid w:val="00A31121"/>
    <w:rsid w:val="00A36572"/>
    <w:rsid w:val="00AC6122"/>
    <w:rsid w:val="00AF3FF3"/>
    <w:rsid w:val="00BE7ED0"/>
    <w:rsid w:val="00C45FD4"/>
    <w:rsid w:val="00C71478"/>
    <w:rsid w:val="00C853EE"/>
    <w:rsid w:val="00C90969"/>
    <w:rsid w:val="00D75C22"/>
    <w:rsid w:val="00D764F6"/>
    <w:rsid w:val="00DF2030"/>
    <w:rsid w:val="00E42371"/>
    <w:rsid w:val="00E651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60B6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44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0969"/>
    <w:pPr>
      <w:ind w:left="720"/>
      <w:contextualSpacing/>
    </w:pPr>
  </w:style>
  <w:style w:type="character" w:customStyle="1" w:styleId="bqquotelink">
    <w:name w:val="bqquotelink"/>
    <w:basedOn w:val="DefaultParagraphFont"/>
    <w:rsid w:val="002B66AE"/>
  </w:style>
  <w:style w:type="character" w:styleId="Hyperlink">
    <w:name w:val="Hyperlink"/>
    <w:basedOn w:val="DefaultParagraphFont"/>
    <w:uiPriority w:val="99"/>
    <w:rsid w:val="002B66A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14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478"/>
  </w:style>
  <w:style w:type="paragraph" w:styleId="Footer">
    <w:name w:val="footer"/>
    <w:basedOn w:val="Normal"/>
    <w:link w:val="FooterChar"/>
    <w:uiPriority w:val="99"/>
    <w:unhideWhenUsed/>
    <w:rsid w:val="00C714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47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44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0969"/>
    <w:pPr>
      <w:ind w:left="720"/>
      <w:contextualSpacing/>
    </w:pPr>
  </w:style>
  <w:style w:type="character" w:customStyle="1" w:styleId="bqquotelink">
    <w:name w:val="bqquotelink"/>
    <w:basedOn w:val="DefaultParagraphFont"/>
    <w:rsid w:val="002B66AE"/>
  </w:style>
  <w:style w:type="character" w:styleId="Hyperlink">
    <w:name w:val="Hyperlink"/>
    <w:basedOn w:val="DefaultParagraphFont"/>
    <w:uiPriority w:val="99"/>
    <w:rsid w:val="002B66A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14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478"/>
  </w:style>
  <w:style w:type="paragraph" w:styleId="Footer">
    <w:name w:val="footer"/>
    <w:basedOn w:val="Normal"/>
    <w:link w:val="FooterChar"/>
    <w:uiPriority w:val="99"/>
    <w:unhideWhenUsed/>
    <w:rsid w:val="00C714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printerSettings" Target="printerSettings/printerSettings1.bin"/><Relationship Id="rId13" Type="http://schemas.openxmlformats.org/officeDocument/2006/relationships/image" Target="media/image2.tiff"/><Relationship Id="rId14" Type="http://schemas.openxmlformats.org/officeDocument/2006/relationships/image" Target="media/image3.png"/><Relationship Id="rId15" Type="http://schemas.openxmlformats.org/officeDocument/2006/relationships/printerSettings" Target="printerSettings/printerSettings2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D819A-EEB4-A941-8D74-816AEE6F6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219</Words>
  <Characters>1252</Characters>
  <Application>Microsoft Macintosh Word</Application>
  <DocSecurity>0</DocSecurity>
  <Lines>10</Lines>
  <Paragraphs>2</Paragraphs>
  <ScaleCrop>false</ScaleCrop>
  <Company>UBCO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Shayle Wiebe</dc:creator>
  <cp:keywords/>
  <cp:lastModifiedBy>Jacob Martens</cp:lastModifiedBy>
  <cp:revision>4</cp:revision>
  <cp:lastPrinted>2015-04-30T22:38:00Z</cp:lastPrinted>
  <dcterms:created xsi:type="dcterms:W3CDTF">2015-04-30T22:24:00Z</dcterms:created>
  <dcterms:modified xsi:type="dcterms:W3CDTF">2015-04-30T22:57:00Z</dcterms:modified>
</cp:coreProperties>
</file>